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6B" w:rsidRPr="00BB1634" w:rsidRDefault="0052576B" w:rsidP="0052576B">
      <w:pPr>
        <w:ind w:left="5529"/>
        <w:jc w:val="center"/>
        <w:rPr>
          <w:sz w:val="28"/>
          <w:szCs w:val="28"/>
        </w:rPr>
      </w:pPr>
      <w:r w:rsidRPr="00BB1634">
        <w:rPr>
          <w:sz w:val="28"/>
          <w:szCs w:val="28"/>
        </w:rPr>
        <w:t>ПРИЛОЖЕНИЕ 3</w:t>
      </w:r>
    </w:p>
    <w:p w:rsidR="0052576B" w:rsidRPr="00BB1634" w:rsidRDefault="0052576B" w:rsidP="0052576B">
      <w:pPr>
        <w:ind w:left="5529"/>
        <w:jc w:val="center"/>
        <w:rPr>
          <w:sz w:val="28"/>
          <w:szCs w:val="28"/>
        </w:rPr>
      </w:pPr>
      <w:r w:rsidRPr="00BB1634">
        <w:rPr>
          <w:sz w:val="28"/>
          <w:szCs w:val="28"/>
        </w:rPr>
        <w:t>к</w:t>
      </w:r>
      <w:r>
        <w:rPr>
          <w:sz w:val="28"/>
          <w:szCs w:val="28"/>
        </w:rPr>
        <w:t xml:space="preserve"> решению Совета депутатов</w:t>
      </w:r>
    </w:p>
    <w:p w:rsidR="0052576B" w:rsidRPr="00BB1634" w:rsidRDefault="0052576B" w:rsidP="0052576B">
      <w:pPr>
        <w:ind w:left="5529"/>
        <w:jc w:val="center"/>
        <w:rPr>
          <w:sz w:val="28"/>
          <w:szCs w:val="28"/>
        </w:rPr>
      </w:pPr>
      <w:r w:rsidRPr="00BB1634">
        <w:rPr>
          <w:sz w:val="28"/>
          <w:szCs w:val="28"/>
        </w:rPr>
        <w:t>Тонкинского муниципального округа</w:t>
      </w:r>
    </w:p>
    <w:p w:rsidR="0052576B" w:rsidRPr="00BB1634" w:rsidRDefault="0052576B" w:rsidP="0052576B">
      <w:pPr>
        <w:ind w:left="5529"/>
        <w:jc w:val="center"/>
        <w:rPr>
          <w:sz w:val="28"/>
          <w:szCs w:val="28"/>
        </w:rPr>
      </w:pPr>
      <w:r w:rsidRPr="00BB1634">
        <w:rPr>
          <w:sz w:val="28"/>
          <w:szCs w:val="28"/>
        </w:rPr>
        <w:t>Нижегородской области</w:t>
      </w:r>
    </w:p>
    <w:p w:rsidR="0052576B" w:rsidRPr="00D158B1" w:rsidRDefault="0052576B" w:rsidP="0052576B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B1634">
        <w:rPr>
          <w:sz w:val="28"/>
          <w:szCs w:val="28"/>
        </w:rPr>
        <w:t>т</w:t>
      </w:r>
      <w:r>
        <w:rPr>
          <w:sz w:val="28"/>
          <w:szCs w:val="28"/>
        </w:rPr>
        <w:t xml:space="preserve"> 22.05.2025 г. </w:t>
      </w:r>
      <w:r w:rsidRPr="00BB1634">
        <w:rPr>
          <w:sz w:val="28"/>
          <w:szCs w:val="28"/>
        </w:rPr>
        <w:t xml:space="preserve"> № </w:t>
      </w:r>
      <w:r>
        <w:rPr>
          <w:sz w:val="28"/>
          <w:szCs w:val="28"/>
        </w:rPr>
        <w:t>29</w:t>
      </w:r>
    </w:p>
    <w:p w:rsidR="0052576B" w:rsidRPr="00D158B1" w:rsidRDefault="0052576B" w:rsidP="0052576B">
      <w:pPr>
        <w:jc w:val="center"/>
        <w:rPr>
          <w:sz w:val="28"/>
          <w:szCs w:val="28"/>
        </w:rPr>
      </w:pPr>
    </w:p>
    <w:p w:rsidR="0052576B" w:rsidRPr="00D158B1" w:rsidRDefault="0052576B" w:rsidP="0052576B">
      <w:pPr>
        <w:jc w:val="center"/>
        <w:rPr>
          <w:sz w:val="28"/>
          <w:szCs w:val="28"/>
        </w:rPr>
      </w:pPr>
    </w:p>
    <w:p w:rsidR="0052576B" w:rsidRDefault="0052576B" w:rsidP="0052576B">
      <w:pPr>
        <w:jc w:val="center"/>
        <w:rPr>
          <w:b/>
          <w:sz w:val="28"/>
          <w:szCs w:val="28"/>
        </w:rPr>
      </w:pPr>
      <w:r w:rsidRPr="00DB5A55">
        <w:rPr>
          <w:b/>
          <w:sz w:val="28"/>
          <w:szCs w:val="28"/>
        </w:rPr>
        <w:t>Исполнение бюджета Тонкинского муниципального округа</w:t>
      </w:r>
      <w:r w:rsidRPr="00DB5A55">
        <w:rPr>
          <w:b/>
          <w:sz w:val="28"/>
          <w:szCs w:val="28"/>
        </w:rPr>
        <w:br w:type="textWrapping" w:clear="all"/>
        <w:t>Нижегородской области по ведомственной структуре расходов</w:t>
      </w:r>
      <w:r w:rsidRPr="00DB5A55"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за </w:t>
      </w:r>
      <w:r w:rsidRPr="00DB5A5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024</w:t>
      </w:r>
      <w:r w:rsidRPr="00DB5A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52576B" w:rsidRPr="007C0F52" w:rsidRDefault="0052576B" w:rsidP="0052576B">
      <w:pPr>
        <w:jc w:val="center"/>
        <w:rPr>
          <w:b/>
          <w:sz w:val="28"/>
          <w:szCs w:val="28"/>
        </w:rPr>
      </w:pPr>
    </w:p>
    <w:p w:rsidR="0052576B" w:rsidRPr="00651EA8" w:rsidRDefault="0052576B" w:rsidP="0052576B">
      <w:pPr>
        <w:jc w:val="right"/>
      </w:pPr>
      <w:r w:rsidRPr="006874C6">
        <w:t>(тыс. руб.)</w:t>
      </w:r>
    </w:p>
    <w:tbl>
      <w:tblPr>
        <w:tblW w:w="101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29"/>
        <w:gridCol w:w="731"/>
        <w:gridCol w:w="1483"/>
        <w:gridCol w:w="670"/>
        <w:gridCol w:w="1447"/>
        <w:gridCol w:w="1348"/>
        <w:gridCol w:w="1451"/>
      </w:tblGrid>
      <w:tr w:rsidR="0052576B" w:rsidRPr="009F3D6F" w:rsidTr="00545962">
        <w:tc>
          <w:tcPr>
            <w:tcW w:w="720" w:type="dxa"/>
            <w:shd w:val="clear" w:color="auto" w:fill="auto"/>
            <w:vAlign w:val="center"/>
          </w:tcPr>
          <w:p w:rsidR="0052576B" w:rsidRPr="009A40A8" w:rsidRDefault="0052576B" w:rsidP="00545962">
            <w:pPr>
              <w:ind w:left="-108" w:right="-108"/>
              <w:jc w:val="center"/>
              <w:rPr>
                <w:bCs/>
              </w:rPr>
            </w:pPr>
            <w:r w:rsidRPr="009A40A8">
              <w:rPr>
                <w:bCs/>
              </w:rPr>
              <w:t>КВСР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52576B" w:rsidRPr="009A40A8" w:rsidRDefault="0052576B" w:rsidP="00545962">
            <w:pPr>
              <w:jc w:val="center"/>
              <w:rPr>
                <w:bCs/>
              </w:rPr>
            </w:pPr>
            <w:r w:rsidRPr="009A40A8">
              <w:rPr>
                <w:bCs/>
              </w:rPr>
              <w:t>Наименование КВСР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52576B" w:rsidRPr="009A40A8" w:rsidRDefault="0052576B" w:rsidP="00545962">
            <w:pPr>
              <w:ind w:left="-97" w:right="-108"/>
              <w:jc w:val="center"/>
              <w:rPr>
                <w:bCs/>
              </w:rPr>
            </w:pPr>
            <w:r w:rsidRPr="009A40A8">
              <w:rPr>
                <w:bCs/>
              </w:rPr>
              <w:t>КФСР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2576B" w:rsidRPr="009A40A8" w:rsidRDefault="0052576B" w:rsidP="00545962">
            <w:pPr>
              <w:jc w:val="center"/>
              <w:rPr>
                <w:bCs/>
              </w:rPr>
            </w:pPr>
            <w:r w:rsidRPr="009A40A8">
              <w:rPr>
                <w:bCs/>
              </w:rPr>
              <w:t>КЦСР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576B" w:rsidRPr="009A40A8" w:rsidRDefault="0052576B" w:rsidP="00545962">
            <w:pPr>
              <w:jc w:val="center"/>
              <w:rPr>
                <w:bCs/>
              </w:rPr>
            </w:pPr>
            <w:r w:rsidRPr="009A40A8">
              <w:rPr>
                <w:bCs/>
              </w:rPr>
              <w:t>КВР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2576B" w:rsidRPr="009A40A8" w:rsidRDefault="0052576B" w:rsidP="00545962">
            <w:pPr>
              <w:ind w:left="-101" w:right="-108"/>
              <w:jc w:val="center"/>
              <w:rPr>
                <w:bCs/>
              </w:rPr>
            </w:pPr>
            <w:r>
              <w:rPr>
                <w:bCs/>
              </w:rPr>
              <w:t>Уточненный план на 2024</w:t>
            </w:r>
            <w:r w:rsidRPr="009A40A8">
              <w:rPr>
                <w:bCs/>
              </w:rPr>
              <w:t xml:space="preserve"> год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2576B" w:rsidRPr="009A40A8" w:rsidRDefault="0052576B" w:rsidP="00545962">
            <w:pPr>
              <w:jc w:val="center"/>
              <w:rPr>
                <w:bCs/>
              </w:rPr>
            </w:pPr>
            <w:r w:rsidRPr="009A40A8">
              <w:rPr>
                <w:bCs/>
              </w:rPr>
              <w:t>Исполнено</w:t>
            </w:r>
            <w:r>
              <w:rPr>
                <w:bCs/>
              </w:rPr>
              <w:t xml:space="preserve"> за 2024 год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52576B" w:rsidRPr="009A40A8" w:rsidRDefault="0052576B" w:rsidP="00545962">
            <w:pPr>
              <w:ind w:left="-108" w:right="-115"/>
              <w:jc w:val="center"/>
            </w:pPr>
            <w:r w:rsidRPr="009A40A8">
              <w:t>Процент исполнения</w:t>
            </w:r>
            <w:r>
              <w:t xml:space="preserve"> </w:t>
            </w:r>
            <w:r w:rsidRPr="009A40A8">
              <w:t>к уточненному плану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001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Управление финансов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24 307,1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18 801,4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77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11 888,8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11 888,8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3 554,1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3 554,1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513,6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513,6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411,9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411,9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bookmarkStart w:id="0" w:name="RANGE!F19"/>
            <w:r w:rsidRPr="00AD4B5B">
              <w:rPr>
                <w:bCs/>
              </w:rPr>
              <w:t>139,4</w:t>
            </w:r>
            <w:bookmarkEnd w:id="0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139,4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93,2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93,2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28,2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28,2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7770871600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151,3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151,3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7770871600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60,4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60,4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2 805,1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1010527010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729,4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729,4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1020300020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14,9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14,9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600,4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1510125180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232,8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709,4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709,4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214,2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214,2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1 867,4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002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 xml:space="preserve">Бердниковский территориальный </w:t>
            </w:r>
            <w:r w:rsidRPr="00AD4B5B">
              <w:rPr>
                <w:bCs/>
              </w:rPr>
              <w:lastRenderedPageBreak/>
              <w:t>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15 176,6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14 799,3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98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1 706,8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1 706,8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492,8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492,8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64,8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64,8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311,1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301,9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410,0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371,7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91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52,5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52,5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33,2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33,2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273,1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273,1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119,1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119,1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47,8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32,1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67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53,8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53,8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33,0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193,5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7770871600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2 382,6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2 382,6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744,2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719,1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348,8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210,6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60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41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1 149,3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1 061,8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92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22101S2601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3 959,3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3 959,3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62,8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91,4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76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43203S2680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1 645,7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1 645,7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162,6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162,6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003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Большесодомовский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17 464,6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17 143,1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98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1 597,0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1 597,0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481,3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481,3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78,6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78,6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303,3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303,3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204,9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204,9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0,5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53,7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53,7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140,0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140,0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42,3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42,3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416,5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416,5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125,8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125,8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75,1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75,1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2 595,4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2 595,4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768,6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768,6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13,4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129,7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36,5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523,0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523,0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581,2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581,2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1 381,8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1 381,8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146,9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146,9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22101S2607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4 141,4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4 141,4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180,3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346,7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346,7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29,9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29,9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595,4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595,4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43205S2650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1 050,9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729,4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69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43205Д5767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862,4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862,4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235,7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235,7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70,7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70,7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004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Вязовский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14 297,8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12 118,4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85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1 544,8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1 544,8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466,5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466,5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38,1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38,1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202,6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191,8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95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781,1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699,0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54,9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54,9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30,2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30,2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309,9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309,9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89,3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89,3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7770871600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2 454,4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2 454,4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731,4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728,7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188,5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162,1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86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78,0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82,4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82,4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609,2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239,5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39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22101S2603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3 333,7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3 333,7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4320429701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74,8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75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76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337,3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70,7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21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43205S2650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2 222,4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38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251,7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250,2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74,5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72,1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005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Пакалевский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9 609,9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8 520,8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2 208,4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2 207,8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663,1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663,1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101,3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90,9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386,6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342,2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34,4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83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33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36,2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36,2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59,7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59,7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7770871600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2 401,5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2 393,6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725,3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725,3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272,9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245,1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27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127,0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60,1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47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1 041,6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431,2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41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82,5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85,6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204,4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154,8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76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0,2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119,2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261,3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60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77,4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56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260,6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259,1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77,2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006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Тонкинский территориальный отдел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54 231,1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53 159,1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98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3 317,6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3 317,6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1 020,5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1 020,5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99,0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99,0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159,4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159,4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214,1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67,2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67,2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62,7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69,6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69,6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727,4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727,4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213,3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213,3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118,3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118,3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75,7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75,7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35,4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4330225225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46,0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97,2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97,2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126,2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126,2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238,2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238,2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57,3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57,3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49,8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1210625110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483,8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483,8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2 900,1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2 830,5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98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823,7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450,0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55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1 252,2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1 252,2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2210120601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1 218,4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1 218,4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123,0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22101S0610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12 335,8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12 335,8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0410120204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0430127000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38,2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38,2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470,0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470,0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3 850,0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3 850,0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160F255550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2 098,6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2 098,6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356,3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356,3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673,9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673,9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4320202100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34,3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34,3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3 105,0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2 476,3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226,1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226,1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208,9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208,9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163,2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163,2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239,1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239,1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103,1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43205S2605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4 139,9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4 139,9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43205S2820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2 354,2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2 354,2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43205S2980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1 459,1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1 459,1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56,8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56,8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2300100070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17,2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17,2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70,6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70,6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4320101000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4320202100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154,8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154,8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4320202100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46,2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46,2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95,7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95,7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4320304000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28,9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28,9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119,2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119,2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4320500020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36,0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3 975,8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3 975,8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4320505000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1 179,7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1 179,7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4330200590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2 478,7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2 478,7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057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Отдел культуры и спорта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128 957,5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128 957,5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0640123590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10 094,5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10 094,5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0640174090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676,7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676,7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0640224010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0640224010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70,6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70,6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0660100040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109,2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109,2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0660200040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96,2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96,2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0660325110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61,2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066A155194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564,0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564,0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0610140590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39 091,6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39 091,6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0610174090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2 873,3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2 873,3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0610222000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1 283,1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1 283,1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0610225220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422,5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422,5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0620141590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4 797,7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4 797,7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0620174090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430,9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430,9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0620225221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48,0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0620227000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0630142590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19 341,6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19 341,6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0630174090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1 310,5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1 310,5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0630225222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56,0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0630325240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0630325241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128,5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06303L5190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0660100040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246,8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246,8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0660174100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10 000,0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10 000,0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06601S0660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15 244,3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15 244,3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0660200040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780,0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780,0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0660222000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235,4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06602L4670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1 513,9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1 513,9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0660325110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312,3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312,3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58,7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58,7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0660427000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35,1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35,1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350,0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1 910,0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1 910,0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616,3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616,3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4 446,5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4 446,5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1 327,1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1 327,1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207,8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207,8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311,8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311,8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48,6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48,6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0650174090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557,8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557,8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0650174090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168,5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0650174090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194,3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194,3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0650174090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58,7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58,7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0650225220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66,0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0650225220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571,0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571,0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0650227000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0650227000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2110100011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144,0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144,0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99,0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99,0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29,9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29,9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0804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69,5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69,5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0210125280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84,5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84,5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0220125281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296,2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296,2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0220125281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22,3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0710187590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5 499,3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5 499,3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0710225271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309,0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309,0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0710325272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0710500040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521,0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521,0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0710522000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0710525110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0710525110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331,1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331,1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0710527000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63,4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63,4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2000625274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074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Управление образования и молодёжной политики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252 585,6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252 335,9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0110720590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23 033,2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23 033,2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0110873070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33 400,4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33 400,4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0110873170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110,4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79,8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72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611,9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278,0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278,0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594,9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594,9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221,2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01504S2180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3 652,4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3 652,4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66,1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66,1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651,2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651,2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0110721590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19 449,6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19 449,6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0110721590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13 659,6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13 659,6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0110774090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169,2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169,2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0110873070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37 284,7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37 284,7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0110873070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43 064,3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43 064,3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0110873140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111,2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111,2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0110873140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205,9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205,9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0110873170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36,8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60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01109R3030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2 945,3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2 945,3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01109R3030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3 650,6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3 650,6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01110L3040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414,7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414,7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01110L3040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2 598,3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2 598,3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01110S2490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136,3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117,5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86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01110S2490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977,7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863,0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88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01111S2480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245,4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245,4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01111S2480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383,5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383,5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011E174590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1 556,0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1 556,0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0140527000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959,8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959,8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217,5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217,5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378,9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378,9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1 004,4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1 004,4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46,0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01504S2180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2 788,4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2 788,4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0120123590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7 575,7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7 575,7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0120174090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972,9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972,9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159,9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159,9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0120524010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213,0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0121224010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0121323590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5 513,3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5 513,3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0140525200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0150400040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93,9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93,9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0150425110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54,0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0150425130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22,7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0120924910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848,0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848,0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0120924910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273,7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273,7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0120924910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821,8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821,8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0190125200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0190125200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100,1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0,6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110,9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110,9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0110624010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52,6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52,6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0120224010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14,6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0120424010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0120427000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0120524010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0120824010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0120973320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87,1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87,1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0130225190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66,8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66,8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594,4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594,4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176,3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176,3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0130273010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39,4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39,4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01408R0500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104,1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01408R0500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26,1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26,1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014EВ51790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559,3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559,3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014EВ51790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314,0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314,0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0150324010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01504S2250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4 931,2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4 931,2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01504S2250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0,8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907,4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907,4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269,8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269,8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96,3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96,3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0160173950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3 329,6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3 329,6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1 034,5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1 034,5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5 881,1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5 881,1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34,0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1 761,6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1 761,6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165,5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165,5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587,0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587,0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63,1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0170146590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17 982,4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17 982,4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131,3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131,3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85,1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195,0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195,0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58,9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58,9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0110173110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13,9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94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0110173110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926,4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856,4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92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082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Управление сельского хозяйства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29 557,6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29 557,6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08101R5014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622,0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08101R5018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20 848,7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20 848,7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0810227000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0810228102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0810274270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225,0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08102R5011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450,1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450,1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0810928100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102,6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102,6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0810928100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31,0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0810928100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222,5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222,5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0811128100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0830228101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0830273310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119,9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119,9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370,1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370,1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0840100190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128,9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128,9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4 058,4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4 058,4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1 207,5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1 207,5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260,7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260,7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223,1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61,6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0840173910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0,4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57,3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57,3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95,6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95,6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28,9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28,9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131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Отдел архитектуры и строительства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91 639,4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90 823,4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504,3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504,3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155,5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155,5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7770871600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09101S0710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3 500,0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3 500,0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2 568,7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2 568,7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0,4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767,6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767,6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194,4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194,4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228,7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228,7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37,2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37,2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050018А484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41 804,2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41 804,2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0500267483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37 445,5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37 445,5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7770329701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0410220203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166,5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0410520201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226,3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226,3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0410520201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96,5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0410720206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84,0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04301S2450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816,0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4320527000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03101L4970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1 008,0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1 008,0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0330124501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295,5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295,5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0330173120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295,1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295,1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331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Совет депутатов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3 045,4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3 045,4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616,1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616,1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180,5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180,5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138,5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138,5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171,0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171,0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7770112000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1 244,5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1 244,5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7770112000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375,8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375,8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211,6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211,6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101,0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332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 xml:space="preserve">Контрольно-счетная комиссия </w:t>
            </w:r>
            <w:r w:rsidRPr="00AD4B5B">
              <w:rPr>
                <w:bCs/>
              </w:rPr>
              <w:lastRenderedPageBreak/>
              <w:t>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1 635,4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1 635,4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1 098,7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1 098,7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331,7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331,7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71,0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132,6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132,6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366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Комитет по управлению муниципальным имуществом и земельными ресурсами администрации Тонкинского муниципального округа Нижегородской 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17 662,4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17 662,4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96,0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0910129010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683,2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683,2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0910129040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0910129050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158,1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158,1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0910129050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91,2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91,2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2 602,0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2 602,0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815,9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815,9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93,8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93,8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0920100190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38,3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38,3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116,5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71,4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71,4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334,1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334,1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171,4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171,4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1250325300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1250325301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34,7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34,7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03301S2400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1 238,9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1 238,9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0910129060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148,7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148,7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7770329700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990,4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990,4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1 696,4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1 696,4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03301Д0820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8 186,4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8 186,4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487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 xml:space="preserve">Администрация Тонкинского муниципального округа Нижегородской </w:t>
            </w:r>
            <w:r w:rsidRPr="00AD4B5B">
              <w:rPr>
                <w:bCs/>
              </w:rPr>
              <w:lastRenderedPageBreak/>
              <w:t>области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70 534,8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69 551,1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2 170,6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2 170,6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645,1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645,1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7770103000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90,2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90,2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0220273940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252,6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252,6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0220273940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73,5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73,5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0220273940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0,7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474,3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474,3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142,2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142,2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1340173920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14 467,7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14 467,7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90,0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90,0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4 158,0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4 158,0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770,0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719,9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93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1 733,6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1 665,6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96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615,0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535,6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7770100190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38,1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38,1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7770155490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260,6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260,6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556,0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556,0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167,9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167,9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230,0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230,0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69,5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69,5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7770151200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1320124930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1330224940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1330424940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1510125180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1700200060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2 995,3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2 872,3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96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40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1 097,8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1 097,8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336,5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293,7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1 340,4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1 340,4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34,9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34,9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76,5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76,5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110,8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110,8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419,0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409,5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98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7770829020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296,0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296,0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668,8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648,3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97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360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61,5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0113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7770896000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0203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7770151180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187,6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187,6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0203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7770151180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54,8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54,8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0203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7770151180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110,9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110,9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lastRenderedPageBreak/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0203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7770151180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1210425111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1220325133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1220425132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1240425290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4 087,9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4 087,9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1 223,6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1 223,6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645,9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442,3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68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1250100590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210,4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150,2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71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1250225134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142,9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48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0310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1260325131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186,1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168,0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221028Б800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3 138,3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3 138,3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7770400010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2 300,0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2 300,0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11002S2040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500,0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0412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1100329031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631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18001S2670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2 574,0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2 557,5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18002S2870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414,4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396,0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96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7770321000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8 276,1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8 276,1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7770329700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1 600,0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1 600,0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856,1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856,1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7770200590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129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252,0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252,0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0505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7770373930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1310124921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1310124920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0709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1330424940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0220125980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4 676,6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4 676,6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0230110120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100,0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83,5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84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1003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7770822000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215,0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215,0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1910127000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32,5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32,5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1910127000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114,5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114,5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19101S2050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2 012,4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2 012,4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19101S2050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811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1 329,1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1 321,9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99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1202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7770874270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622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212,0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212,0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100</w:t>
            </w:r>
          </w:p>
        </w:tc>
      </w:tr>
      <w:tr w:rsidR="0052576B" w:rsidRPr="00AD4B5B" w:rsidTr="0054596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8" w:right="-108"/>
              <w:rPr>
                <w:bCs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>
              <w:rPr>
                <w:bCs/>
              </w:rPr>
              <w:t>ВСЕГО  РАСХОДОВ:</w:t>
            </w:r>
            <w:r w:rsidRPr="00AD4B5B">
              <w:rPr>
                <w:bCs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97" w:right="-108"/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ind w:left="-101" w:right="-108"/>
              <w:jc w:val="center"/>
              <w:rPr>
                <w:bCs/>
              </w:rPr>
            </w:pPr>
            <w:r w:rsidRPr="00AD4B5B">
              <w:rPr>
                <w:bCs/>
              </w:rPr>
              <w:t>730 705,2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76B" w:rsidRPr="00AD4B5B" w:rsidRDefault="0052576B" w:rsidP="00545962">
            <w:pPr>
              <w:jc w:val="center"/>
              <w:rPr>
                <w:bCs/>
              </w:rPr>
            </w:pPr>
            <w:r w:rsidRPr="00AD4B5B">
              <w:rPr>
                <w:bCs/>
              </w:rPr>
              <w:t>718 110,8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76B" w:rsidRPr="00AD4B5B" w:rsidRDefault="0052576B" w:rsidP="00545962">
            <w:pPr>
              <w:ind w:left="-108" w:right="-115"/>
              <w:jc w:val="center"/>
            </w:pPr>
            <w:r w:rsidRPr="00AD4B5B">
              <w:t>98</w:t>
            </w:r>
          </w:p>
        </w:tc>
      </w:tr>
    </w:tbl>
    <w:p w:rsidR="0052576B" w:rsidRPr="009F3D6F" w:rsidRDefault="0052576B" w:rsidP="0052576B">
      <w:pPr>
        <w:jc w:val="right"/>
        <w:rPr>
          <w:rFonts w:ascii="Arial Narrow" w:hAnsi="Arial Narrow"/>
          <w:sz w:val="16"/>
          <w:szCs w:val="16"/>
        </w:rPr>
      </w:pPr>
    </w:p>
    <w:p w:rsidR="0052576B" w:rsidRPr="009F3D6F" w:rsidRDefault="0052576B" w:rsidP="0052576B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  <w:sectPr w:rsidR="0052576B" w:rsidRPr="009F3D6F" w:rsidSect="0017224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897DF3" w:rsidRDefault="00897DF3"/>
    <w:sectPr w:rsidR="0089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AAA"/>
    <w:multiLevelType w:val="hybridMultilevel"/>
    <w:tmpl w:val="36E426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D16A59"/>
    <w:multiLevelType w:val="hybridMultilevel"/>
    <w:tmpl w:val="FF006FA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A47CD"/>
    <w:multiLevelType w:val="multilevel"/>
    <w:tmpl w:val="DE66A76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51302A"/>
    <w:multiLevelType w:val="hybridMultilevel"/>
    <w:tmpl w:val="E9A898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6F75317"/>
    <w:multiLevelType w:val="hybridMultilevel"/>
    <w:tmpl w:val="DE66A76A"/>
    <w:lvl w:ilvl="0" w:tplc="7758C69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0A07EB7"/>
    <w:multiLevelType w:val="multilevel"/>
    <w:tmpl w:val="A17CA468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6D0284"/>
    <w:multiLevelType w:val="hybridMultilevel"/>
    <w:tmpl w:val="A17CA468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6B"/>
    <w:rsid w:val="0052576B"/>
    <w:rsid w:val="0089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5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5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25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25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52576B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52576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Heading">
    <w:name w:val="Heading"/>
    <w:rsid w:val="005257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5257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57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5257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257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26">
    <w:name w:val="xl26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character" w:styleId="ab">
    <w:name w:val="Hyperlink"/>
    <w:uiPriority w:val="99"/>
    <w:unhideWhenUsed/>
    <w:rsid w:val="0052576B"/>
    <w:rPr>
      <w:color w:val="0000FF"/>
      <w:u w:val="single"/>
    </w:rPr>
  </w:style>
  <w:style w:type="character" w:styleId="ac">
    <w:name w:val="FollowedHyperlink"/>
    <w:uiPriority w:val="99"/>
    <w:unhideWhenUsed/>
    <w:rsid w:val="0052576B"/>
    <w:rPr>
      <w:color w:val="800080"/>
      <w:u w:val="single"/>
    </w:rPr>
  </w:style>
  <w:style w:type="paragraph" w:customStyle="1" w:styleId="xl65">
    <w:name w:val="xl65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Eiiey">
    <w:name w:val="Eiiey"/>
    <w:basedOn w:val="a"/>
    <w:rsid w:val="0052576B"/>
    <w:pPr>
      <w:autoSpaceDE w:val="0"/>
      <w:autoSpaceDN w:val="0"/>
      <w:spacing w:before="240"/>
      <w:ind w:left="547" w:hanging="547"/>
    </w:pPr>
    <w:rPr>
      <w:rFonts w:ascii="Courier New" w:hAnsi="Courier New" w:cs="Courier New"/>
      <w:sz w:val="28"/>
      <w:szCs w:val="28"/>
    </w:rPr>
  </w:style>
  <w:style w:type="paragraph" w:styleId="ad">
    <w:basedOn w:val="a"/>
    <w:next w:val="ae"/>
    <w:qFormat/>
    <w:rsid w:val="0052576B"/>
    <w:pPr>
      <w:jc w:val="center"/>
    </w:pPr>
    <w:rPr>
      <w:b/>
      <w:sz w:val="36"/>
      <w:szCs w:val="20"/>
    </w:rPr>
  </w:style>
  <w:style w:type="paragraph" w:customStyle="1" w:styleId="xl63">
    <w:name w:val="xl63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0">
    <w:name w:val="xl80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rsid w:val="0052576B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52576B"/>
    <w:pPr>
      <w:spacing w:before="100" w:beforeAutospacing="1" w:after="100" w:afterAutospacing="1"/>
    </w:pPr>
  </w:style>
  <w:style w:type="paragraph" w:styleId="ae">
    <w:name w:val="Title"/>
    <w:basedOn w:val="a"/>
    <w:next w:val="a"/>
    <w:link w:val="af"/>
    <w:uiPriority w:val="10"/>
    <w:qFormat/>
    <w:rsid w:val="005257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52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5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25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25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25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52576B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52576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Heading">
    <w:name w:val="Heading"/>
    <w:rsid w:val="005257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rsid w:val="005257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57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5257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257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26">
    <w:name w:val="xl26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character" w:styleId="ab">
    <w:name w:val="Hyperlink"/>
    <w:uiPriority w:val="99"/>
    <w:unhideWhenUsed/>
    <w:rsid w:val="0052576B"/>
    <w:rPr>
      <w:color w:val="0000FF"/>
      <w:u w:val="single"/>
    </w:rPr>
  </w:style>
  <w:style w:type="character" w:styleId="ac">
    <w:name w:val="FollowedHyperlink"/>
    <w:uiPriority w:val="99"/>
    <w:unhideWhenUsed/>
    <w:rsid w:val="0052576B"/>
    <w:rPr>
      <w:color w:val="800080"/>
      <w:u w:val="single"/>
    </w:rPr>
  </w:style>
  <w:style w:type="paragraph" w:customStyle="1" w:styleId="xl65">
    <w:name w:val="xl65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2">
    <w:name w:val="xl72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Eiiey">
    <w:name w:val="Eiiey"/>
    <w:basedOn w:val="a"/>
    <w:rsid w:val="0052576B"/>
    <w:pPr>
      <w:autoSpaceDE w:val="0"/>
      <w:autoSpaceDN w:val="0"/>
      <w:spacing w:before="240"/>
      <w:ind w:left="547" w:hanging="547"/>
    </w:pPr>
    <w:rPr>
      <w:rFonts w:ascii="Courier New" w:hAnsi="Courier New" w:cs="Courier New"/>
      <w:sz w:val="28"/>
      <w:szCs w:val="28"/>
    </w:rPr>
  </w:style>
  <w:style w:type="paragraph" w:styleId="ad">
    <w:basedOn w:val="a"/>
    <w:next w:val="ae"/>
    <w:qFormat/>
    <w:rsid w:val="0052576B"/>
    <w:pPr>
      <w:jc w:val="center"/>
    </w:pPr>
    <w:rPr>
      <w:b/>
      <w:sz w:val="36"/>
      <w:szCs w:val="20"/>
    </w:rPr>
  </w:style>
  <w:style w:type="paragraph" w:customStyle="1" w:styleId="xl63">
    <w:name w:val="xl63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0">
    <w:name w:val="xl80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1">
    <w:name w:val="xl81"/>
    <w:basedOn w:val="a"/>
    <w:rsid w:val="0052576B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525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msonormal0">
    <w:name w:val="msonormal"/>
    <w:basedOn w:val="a"/>
    <w:rsid w:val="0052576B"/>
    <w:pPr>
      <w:spacing w:before="100" w:beforeAutospacing="1" w:after="100" w:afterAutospacing="1"/>
    </w:pPr>
  </w:style>
  <w:style w:type="paragraph" w:styleId="ae">
    <w:name w:val="Title"/>
    <w:basedOn w:val="a"/>
    <w:next w:val="a"/>
    <w:link w:val="af"/>
    <w:uiPriority w:val="10"/>
    <w:qFormat/>
    <w:rsid w:val="0052576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52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1</cp:revision>
  <dcterms:created xsi:type="dcterms:W3CDTF">2026-03-26T10:38:00Z</dcterms:created>
  <dcterms:modified xsi:type="dcterms:W3CDTF">2026-03-26T10:38:00Z</dcterms:modified>
</cp:coreProperties>
</file>